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971800" w14:textId="77777777" w:rsidR="0034433F" w:rsidRDefault="0034433F" w:rsidP="0034433F">
      <w:pPr>
        <w:pStyle w:val="Heading2"/>
        <w:spacing w:before="0" w:after="120" w:line="275" w:lineRule="auto"/>
        <w:rPr>
          <w:rFonts w:ascii="Google Sans" w:eastAsia="Google Sans" w:hAnsi="Google Sans" w:cs="Google Sans"/>
          <w:color w:val="1B1C1D"/>
          <w:sz w:val="30"/>
          <w:szCs w:val="30"/>
        </w:rPr>
      </w:pPr>
      <w:r>
        <w:rPr>
          <w:rFonts w:ascii="Google Sans" w:eastAsia="Google Sans" w:hAnsi="Google Sans" w:cs="Google Sans"/>
          <w:b/>
          <w:bCs/>
          <w:color w:val="1B1C1D"/>
          <w:sz w:val="30"/>
          <w:szCs w:val="30"/>
        </w:rPr>
        <w:t>Manuscript Review Rubrics</w:t>
      </w:r>
    </w:p>
    <w:p w14:paraId="61805EBC" w14:textId="77777777" w:rsidR="0034433F" w:rsidRDefault="0034433F" w:rsidP="0034433F">
      <w:pPr>
        <w:pBdr>
          <w:top w:val="nil"/>
          <w:left w:val="nil"/>
          <w:bottom w:val="nil"/>
          <w:right w:val="nil"/>
          <w:between w:val="nil"/>
        </w:pBdr>
        <w:spacing w:after="240" w:line="275" w:lineRule="auto"/>
        <w:rPr>
          <w:rFonts w:ascii="Google Sans Text" w:eastAsia="Google Sans Text" w:hAnsi="Google Sans Text" w:cs="Google Sans Text"/>
          <w:color w:val="1B1C1D"/>
          <w:sz w:val="24"/>
          <w:szCs w:val="24"/>
        </w:rPr>
      </w:pPr>
      <w:r>
        <w:rPr>
          <w:rFonts w:ascii="Google Sans Text" w:eastAsia="Google Sans Text" w:hAnsi="Google Sans Text" w:cs="Google Sans Text"/>
          <w:color w:val="1B1C1D"/>
          <w:sz w:val="24"/>
          <w:szCs w:val="24"/>
        </w:rPr>
        <w:t xml:space="preserve">This document provides detailed rubrics for each of the journal's </w:t>
      </w:r>
      <w:hyperlink r:id="rId5">
        <w:r>
          <w:rPr>
            <w:rFonts w:ascii="Google Sans Text" w:eastAsia="Google Sans Text" w:hAnsi="Google Sans Text" w:cs="Google Sans Text"/>
            <w:color w:val="1155CC"/>
            <w:sz w:val="24"/>
            <w:szCs w:val="24"/>
            <w:u w:val="single"/>
          </w:rPr>
          <w:t>manuscript submission categories</w:t>
        </w:r>
      </w:hyperlink>
      <w:r>
        <w:rPr>
          <w:rFonts w:ascii="Google Sans Text" w:eastAsia="Google Sans Text" w:hAnsi="Google Sans Text" w:cs="Google Sans Text"/>
          <w:color w:val="1B1C1D"/>
          <w:sz w:val="24"/>
          <w:szCs w:val="24"/>
        </w:rPr>
        <w:t>. Reviewers are asked to use these guidelines to evaluate the quality, rigor, and appropriateness of each submission. Please provide a rating for each criterion and offer constructive, specific feedback to the authors in your written comments. The areas that require reviewer response are highlighted in yellow.</w:t>
      </w:r>
    </w:p>
    <w:p w14:paraId="14BF4EFB" w14:textId="77777777" w:rsidR="0034433F" w:rsidRDefault="0034433F" w:rsidP="0034433F">
      <w:pPr>
        <w:pBdr>
          <w:top w:val="nil"/>
          <w:left w:val="nil"/>
          <w:bottom w:val="nil"/>
          <w:right w:val="nil"/>
          <w:between w:val="nil"/>
        </w:pBdr>
        <w:spacing w:after="120" w:line="275" w:lineRule="auto"/>
        <w:rPr>
          <w:rFonts w:ascii="Google Sans Text" w:eastAsia="Google Sans Text" w:hAnsi="Google Sans Text" w:cs="Google Sans Text"/>
          <w:b/>
          <w:bCs/>
          <w:color w:val="1B1C1D"/>
          <w:sz w:val="24"/>
          <w:szCs w:val="24"/>
        </w:rPr>
      </w:pPr>
      <w:r>
        <w:rPr>
          <w:rFonts w:ascii="Google Sans Text" w:eastAsia="Google Sans Text" w:hAnsi="Google Sans Text" w:cs="Google Sans Text"/>
          <w:b/>
          <w:bCs/>
          <w:color w:val="1B1C1D"/>
          <w:sz w:val="24"/>
          <w:szCs w:val="24"/>
        </w:rPr>
        <w:t>Rating Scale:</w:t>
      </w:r>
    </w:p>
    <w:p w14:paraId="0A45B041" w14:textId="77777777" w:rsidR="0034433F" w:rsidRDefault="0034433F" w:rsidP="0034433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5" w:lineRule="auto"/>
      </w:pPr>
      <w:r>
        <w:rPr>
          <w:rFonts w:ascii="Google Sans Text" w:eastAsia="Google Sans Text" w:hAnsi="Google Sans Text" w:cs="Google Sans Text"/>
          <w:b/>
          <w:bCs/>
          <w:color w:val="1B1C1D"/>
          <w:sz w:val="24"/>
          <w:szCs w:val="24"/>
        </w:rPr>
        <w:t>4: Exemplary</w:t>
      </w:r>
      <w:r>
        <w:rPr>
          <w:rFonts w:ascii="Google Sans Text" w:eastAsia="Google Sans Text" w:hAnsi="Google Sans Text" w:cs="Google Sans Text"/>
          <w:color w:val="1B1C1D"/>
          <w:sz w:val="24"/>
          <w:szCs w:val="24"/>
        </w:rPr>
        <w:t xml:space="preserve"> - The manuscript exceeds expectations for the criterion. The execution is thorough, insightful, and clear.</w:t>
      </w:r>
    </w:p>
    <w:p w14:paraId="2E876284" w14:textId="77777777" w:rsidR="0034433F" w:rsidRDefault="0034433F" w:rsidP="0034433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5" w:lineRule="auto"/>
      </w:pPr>
      <w:r>
        <w:rPr>
          <w:rFonts w:ascii="Google Sans Text" w:eastAsia="Google Sans Text" w:hAnsi="Google Sans Text" w:cs="Google Sans Text"/>
          <w:b/>
          <w:bCs/>
          <w:color w:val="1B1C1D"/>
          <w:sz w:val="24"/>
          <w:szCs w:val="24"/>
        </w:rPr>
        <w:t>3: Proficient</w:t>
      </w:r>
      <w:r>
        <w:rPr>
          <w:rFonts w:ascii="Google Sans Text" w:eastAsia="Google Sans Text" w:hAnsi="Google Sans Text" w:cs="Google Sans Text"/>
          <w:color w:val="1B1C1D"/>
          <w:sz w:val="24"/>
          <w:szCs w:val="24"/>
        </w:rPr>
        <w:t xml:space="preserve"> - The manuscript meets the expectations for the criterion. The execution is solid and well-done. Minor revisions may be suggested.</w:t>
      </w:r>
    </w:p>
    <w:p w14:paraId="1ADB1E93" w14:textId="77777777" w:rsidR="0034433F" w:rsidRDefault="0034433F" w:rsidP="0034433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5" w:lineRule="auto"/>
      </w:pPr>
      <w:r>
        <w:rPr>
          <w:rFonts w:ascii="Google Sans Text" w:eastAsia="Google Sans Text" w:hAnsi="Google Sans Text" w:cs="Google Sans Text"/>
          <w:b/>
          <w:bCs/>
          <w:color w:val="1B1C1D"/>
          <w:sz w:val="24"/>
          <w:szCs w:val="24"/>
        </w:rPr>
        <w:t>2: Developing</w:t>
      </w:r>
      <w:r>
        <w:rPr>
          <w:rFonts w:ascii="Google Sans Text" w:eastAsia="Google Sans Text" w:hAnsi="Google Sans Text" w:cs="Google Sans Text"/>
          <w:color w:val="1B1C1D"/>
          <w:sz w:val="24"/>
          <w:szCs w:val="24"/>
        </w:rPr>
        <w:t xml:space="preserve"> - The manuscript partially meets the expectations for the criterion. The component is present but requires moderate revision for clarity, depth, or accuracy.</w:t>
      </w:r>
    </w:p>
    <w:p w14:paraId="63309EDA" w14:textId="77777777" w:rsidR="0034433F" w:rsidRDefault="0034433F" w:rsidP="0034433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5" w:lineRule="auto"/>
      </w:pPr>
      <w:r>
        <w:rPr>
          <w:rFonts w:ascii="Google Sans Text" w:eastAsia="Google Sans Text" w:hAnsi="Google Sans Text" w:cs="Google Sans Text"/>
          <w:b/>
          <w:bCs/>
          <w:color w:val="1B1C1D"/>
          <w:sz w:val="24"/>
          <w:szCs w:val="24"/>
        </w:rPr>
        <w:t>1: Needs Significant Revision</w:t>
      </w:r>
      <w:r>
        <w:rPr>
          <w:rFonts w:ascii="Google Sans Text" w:eastAsia="Google Sans Text" w:hAnsi="Google Sans Text" w:cs="Google Sans Text"/>
          <w:color w:val="1B1C1D"/>
          <w:sz w:val="24"/>
          <w:szCs w:val="24"/>
        </w:rPr>
        <w:t xml:space="preserve"> - The manuscript does not meet the expectations for the criterion. The component is missing, unclear, or contains significant flaws.</w:t>
      </w:r>
    </w:p>
    <w:p w14:paraId="5B4B0CE7" w14:textId="77777777" w:rsidR="0034433F" w:rsidRDefault="0034433F" w:rsidP="0034433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20" w:line="275" w:lineRule="auto"/>
        <w:rPr>
          <w:rFonts w:ascii="Google Sans Text" w:eastAsia="Google Sans Text" w:hAnsi="Google Sans Text" w:cs="Google Sans Text"/>
          <w:color w:val="1B1C1D"/>
          <w:sz w:val="24"/>
          <w:szCs w:val="24"/>
        </w:rPr>
      </w:pPr>
      <w:r>
        <w:rPr>
          <w:rFonts w:ascii="Google Sans Text" w:eastAsia="Google Sans Text" w:hAnsi="Google Sans Text" w:cs="Google Sans Text"/>
          <w:b/>
          <w:bCs/>
          <w:color w:val="1B1C1D"/>
          <w:sz w:val="24"/>
          <w:szCs w:val="24"/>
        </w:rPr>
        <w:t>0: Unsuitable</w:t>
      </w:r>
      <w:r>
        <w:rPr>
          <w:rFonts w:ascii="Google Sans Text" w:eastAsia="Google Sans Text" w:hAnsi="Google Sans Text" w:cs="Google Sans Text"/>
          <w:color w:val="1B1C1D"/>
          <w:sz w:val="24"/>
          <w:szCs w:val="24"/>
        </w:rPr>
        <w:t xml:space="preserve"> - This manuscript does not meet or is unsuitable for the journal aims/scope, writing guidelines, or contains critical design or analysis flaws, </w:t>
      </w:r>
      <w:proofErr w:type="gramStart"/>
      <w:r>
        <w:rPr>
          <w:rFonts w:ascii="Google Sans Text" w:eastAsia="Google Sans Text" w:hAnsi="Google Sans Text" w:cs="Google Sans Text"/>
          <w:color w:val="1B1C1D"/>
          <w:sz w:val="24"/>
          <w:szCs w:val="24"/>
        </w:rPr>
        <w:t>or  meet</w:t>
      </w:r>
      <w:proofErr w:type="gramEnd"/>
      <w:r>
        <w:rPr>
          <w:rFonts w:ascii="Google Sans Text" w:eastAsia="Google Sans Text" w:hAnsi="Google Sans Text" w:cs="Google Sans Text"/>
          <w:color w:val="1B1C1D"/>
          <w:sz w:val="24"/>
          <w:szCs w:val="24"/>
        </w:rPr>
        <w:t xml:space="preserve"> the standards of research design and cannot be accepted (see </w:t>
      </w:r>
      <w:hyperlink r:id="rId6">
        <w:r>
          <w:rPr>
            <w:rFonts w:ascii="Google Sans Text" w:eastAsia="Google Sans Text" w:hAnsi="Google Sans Text" w:cs="Google Sans Text"/>
            <w:color w:val="1155CC"/>
            <w:sz w:val="24"/>
            <w:szCs w:val="24"/>
            <w:u w:val="single"/>
          </w:rPr>
          <w:t>Author Resources</w:t>
        </w:r>
      </w:hyperlink>
      <w:r>
        <w:rPr>
          <w:rFonts w:ascii="Google Sans Text" w:eastAsia="Google Sans Text" w:hAnsi="Google Sans Text" w:cs="Google Sans Text"/>
          <w:color w:val="1B1C1D"/>
          <w:sz w:val="24"/>
          <w:szCs w:val="24"/>
        </w:rPr>
        <w:t xml:space="preserve">) </w:t>
      </w:r>
    </w:p>
    <w:p w14:paraId="43EE7D7A" w14:textId="77777777" w:rsidR="005202AB" w:rsidRDefault="005202AB" w:rsidP="005202AB">
      <w:pPr>
        <w:pStyle w:val="Heading3"/>
        <w:spacing w:before="480" w:after="120" w:line="275" w:lineRule="auto"/>
        <w:rPr>
          <w:rFonts w:ascii="Google Sans Text" w:eastAsia="Google Sans Text" w:hAnsi="Google Sans Text" w:cs="Google Sans Text"/>
          <w:color w:val="1B1C1D"/>
          <w:sz w:val="24"/>
          <w:szCs w:val="24"/>
        </w:rPr>
      </w:pPr>
      <w:r>
        <w:rPr>
          <w:rFonts w:ascii="Google Sans Text" w:eastAsia="Google Sans Text" w:hAnsi="Google Sans Text" w:cs="Google Sans Text"/>
          <w:b/>
          <w:bCs/>
          <w:color w:val="1B1C1D"/>
          <w:sz w:val="24"/>
          <w:szCs w:val="24"/>
        </w:rPr>
        <w:t>Rubric 3: Scholarly Teaching</w:t>
      </w:r>
    </w:p>
    <w:p w14:paraId="2F507FFF" w14:textId="77777777" w:rsidR="005202AB" w:rsidRDefault="005202AB" w:rsidP="005202AB">
      <w:pPr>
        <w:pBdr>
          <w:top w:val="nil"/>
          <w:left w:val="nil"/>
          <w:bottom w:val="nil"/>
          <w:right w:val="nil"/>
          <w:between w:val="nil"/>
        </w:pBdr>
        <w:spacing w:after="240" w:line="275" w:lineRule="auto"/>
        <w:rPr>
          <w:rFonts w:ascii="Google Sans Text" w:eastAsia="Google Sans Text" w:hAnsi="Google Sans Text" w:cs="Google Sans Text"/>
          <w:i/>
          <w:iCs/>
          <w:color w:val="1B1C1D"/>
          <w:sz w:val="24"/>
          <w:szCs w:val="24"/>
        </w:rPr>
      </w:pPr>
      <w:r>
        <w:rPr>
          <w:rFonts w:ascii="Google Sans Text" w:eastAsia="Google Sans Text" w:hAnsi="Google Sans Text" w:cs="Google Sans Text"/>
          <w:i/>
          <w:iCs/>
          <w:color w:val="1B1C1D"/>
          <w:sz w:val="24"/>
          <w:szCs w:val="24"/>
        </w:rPr>
        <w:t>For manuscripts that describe the application of evidence-based pedagogy in a specific context, bridging research to practice.</w:t>
      </w:r>
    </w:p>
    <w:tbl>
      <w:tblPr>
        <w:tblW w:w="129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845"/>
        <w:gridCol w:w="1845"/>
        <w:gridCol w:w="1845"/>
        <w:gridCol w:w="1845"/>
        <w:gridCol w:w="1845"/>
        <w:gridCol w:w="1845"/>
        <w:gridCol w:w="1845"/>
      </w:tblGrid>
      <w:tr w:rsidR="005202AB" w14:paraId="4F4C2155" w14:textId="77777777" w:rsidTr="00D9468D"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14:paraId="3E4B28D6" w14:textId="77777777" w:rsidR="005202AB" w:rsidRDefault="005202AB" w:rsidP="00D946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75" w:lineRule="auto"/>
              <w:rPr>
                <w:rFonts w:ascii="Google Sans Text" w:eastAsia="Google Sans Text" w:hAnsi="Google Sans Text" w:cs="Google Sans Text"/>
                <w:b/>
                <w:bCs/>
                <w:color w:val="1B1C1D"/>
                <w:sz w:val="20"/>
                <w:szCs w:val="20"/>
              </w:rPr>
            </w:pPr>
            <w:r>
              <w:rPr>
                <w:rFonts w:ascii="Google Sans Text" w:eastAsia="Google Sans Text" w:hAnsi="Google Sans Text" w:cs="Google Sans Text"/>
                <w:b/>
                <w:bCs/>
                <w:color w:val="1B1C1D"/>
                <w:sz w:val="20"/>
                <w:szCs w:val="20"/>
              </w:rPr>
              <w:t>Criterion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14:paraId="646A735B" w14:textId="77777777" w:rsidR="005202AB" w:rsidRDefault="005202AB" w:rsidP="00D946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75" w:lineRule="auto"/>
              <w:rPr>
                <w:rFonts w:ascii="Google Sans Text" w:eastAsia="Google Sans Text" w:hAnsi="Google Sans Text" w:cs="Google Sans Text"/>
                <w:b/>
                <w:bCs/>
                <w:color w:val="1B1C1D"/>
                <w:sz w:val="20"/>
                <w:szCs w:val="20"/>
              </w:rPr>
            </w:pPr>
            <w:r>
              <w:rPr>
                <w:rFonts w:ascii="Google Sans Text" w:eastAsia="Google Sans Text" w:hAnsi="Google Sans Text" w:cs="Google Sans Text"/>
                <w:b/>
                <w:bCs/>
                <w:color w:val="1B1C1D"/>
                <w:sz w:val="20"/>
                <w:szCs w:val="20"/>
              </w:rPr>
              <w:t>4: Exemplary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14:paraId="62D84D30" w14:textId="77777777" w:rsidR="005202AB" w:rsidRDefault="005202AB" w:rsidP="00D946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75" w:lineRule="auto"/>
              <w:rPr>
                <w:rFonts w:ascii="Google Sans Text" w:eastAsia="Google Sans Text" w:hAnsi="Google Sans Text" w:cs="Google Sans Text"/>
                <w:b/>
                <w:bCs/>
                <w:color w:val="1B1C1D"/>
                <w:sz w:val="20"/>
                <w:szCs w:val="20"/>
              </w:rPr>
            </w:pPr>
            <w:r>
              <w:rPr>
                <w:rFonts w:ascii="Google Sans Text" w:eastAsia="Google Sans Text" w:hAnsi="Google Sans Text" w:cs="Google Sans Text"/>
                <w:b/>
                <w:bCs/>
                <w:color w:val="1B1C1D"/>
                <w:sz w:val="20"/>
                <w:szCs w:val="20"/>
              </w:rPr>
              <w:t>3: Proficient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14:paraId="1F161031" w14:textId="77777777" w:rsidR="005202AB" w:rsidRDefault="005202AB" w:rsidP="00D946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75" w:lineRule="auto"/>
              <w:rPr>
                <w:rFonts w:ascii="Google Sans Text" w:eastAsia="Google Sans Text" w:hAnsi="Google Sans Text" w:cs="Google Sans Text"/>
                <w:b/>
                <w:bCs/>
                <w:color w:val="1B1C1D"/>
                <w:sz w:val="20"/>
                <w:szCs w:val="20"/>
              </w:rPr>
            </w:pPr>
            <w:r>
              <w:rPr>
                <w:rFonts w:ascii="Google Sans Text" w:eastAsia="Google Sans Text" w:hAnsi="Google Sans Text" w:cs="Google Sans Text"/>
                <w:b/>
                <w:bCs/>
                <w:color w:val="1B1C1D"/>
                <w:sz w:val="20"/>
                <w:szCs w:val="20"/>
              </w:rPr>
              <w:t>2: Developing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14:paraId="2C77F4E7" w14:textId="77777777" w:rsidR="005202AB" w:rsidRDefault="005202AB" w:rsidP="00D946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75" w:lineRule="auto"/>
              <w:rPr>
                <w:rFonts w:ascii="Google Sans Text" w:eastAsia="Google Sans Text" w:hAnsi="Google Sans Text" w:cs="Google Sans Text"/>
                <w:b/>
                <w:bCs/>
                <w:color w:val="1B1C1D"/>
                <w:sz w:val="20"/>
                <w:szCs w:val="20"/>
              </w:rPr>
            </w:pPr>
            <w:r>
              <w:rPr>
                <w:rFonts w:ascii="Google Sans Text" w:eastAsia="Google Sans Text" w:hAnsi="Google Sans Text" w:cs="Google Sans Text"/>
                <w:b/>
                <w:bCs/>
                <w:color w:val="1B1C1D"/>
                <w:sz w:val="20"/>
                <w:szCs w:val="20"/>
              </w:rPr>
              <w:t>1: Needs Significant Revision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14:paraId="10FB183D" w14:textId="77777777" w:rsidR="005202AB" w:rsidRDefault="005202AB" w:rsidP="00D9468D">
            <w:pPr>
              <w:spacing w:before="120" w:after="120" w:line="275" w:lineRule="auto"/>
              <w:rPr>
                <w:rFonts w:ascii="Google Sans Text" w:eastAsia="Google Sans Text" w:hAnsi="Google Sans Text" w:cs="Google Sans Text"/>
                <w:b/>
                <w:bCs/>
                <w:color w:val="1B1C1D"/>
                <w:sz w:val="20"/>
                <w:szCs w:val="20"/>
              </w:rPr>
            </w:pPr>
            <w:r>
              <w:rPr>
                <w:rFonts w:ascii="Google Sans Text" w:eastAsia="Google Sans Text" w:hAnsi="Google Sans Text" w:cs="Google Sans Text"/>
                <w:b/>
                <w:bCs/>
                <w:color w:val="1B1C1D"/>
                <w:sz w:val="20"/>
                <w:szCs w:val="20"/>
              </w:rPr>
              <w:t>0: Unsuitable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14:paraId="0BDD993B" w14:textId="77777777" w:rsidR="005202AB" w:rsidRDefault="005202AB" w:rsidP="00D9468D">
            <w:pPr>
              <w:spacing w:before="120" w:after="120" w:line="275" w:lineRule="auto"/>
              <w:rPr>
                <w:rFonts w:ascii="Google Sans Text" w:eastAsia="Google Sans Text" w:hAnsi="Google Sans Text" w:cs="Google Sans Text"/>
                <w:b/>
                <w:bCs/>
                <w:color w:val="1B1C1D"/>
                <w:sz w:val="20"/>
                <w:szCs w:val="20"/>
                <w:highlight w:val="yellow"/>
              </w:rPr>
            </w:pPr>
            <w:r>
              <w:rPr>
                <w:rFonts w:ascii="Google Sans Text" w:eastAsia="Google Sans Text" w:hAnsi="Google Sans Text" w:cs="Google Sans Text"/>
                <w:b/>
                <w:bCs/>
                <w:color w:val="1B1C1D"/>
                <w:sz w:val="20"/>
                <w:szCs w:val="20"/>
                <w:highlight w:val="yellow"/>
              </w:rPr>
              <w:t>Reviewer Score</w:t>
            </w:r>
          </w:p>
        </w:tc>
      </w:tr>
      <w:tr w:rsidR="005202AB" w14:paraId="25BD7C1F" w14:textId="77777777" w:rsidTr="00D9468D"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14:paraId="36A79CDC" w14:textId="77777777" w:rsidR="005202AB" w:rsidRDefault="005202AB" w:rsidP="00D946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bCs/>
                <w:color w:val="1B1C1D"/>
                <w:sz w:val="20"/>
                <w:szCs w:val="20"/>
              </w:rPr>
            </w:pPr>
            <w:r>
              <w:rPr>
                <w:rFonts w:ascii="Google Sans Text" w:eastAsia="Google Sans Text" w:hAnsi="Google Sans Text" w:cs="Google Sans Text"/>
                <w:b/>
                <w:bCs/>
                <w:color w:val="1B1C1D"/>
                <w:sz w:val="20"/>
                <w:szCs w:val="20"/>
              </w:rPr>
              <w:t>Grounding in Literature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14:paraId="57397BBD" w14:textId="77777777" w:rsidR="005202AB" w:rsidRDefault="005202AB" w:rsidP="00D946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color w:val="1B1C1D"/>
                <w:sz w:val="20"/>
                <w:szCs w:val="20"/>
              </w:rPr>
            </w:pPr>
            <w:r>
              <w:rPr>
                <w:rFonts w:ascii="Google Sans Text" w:eastAsia="Google Sans Text" w:hAnsi="Google Sans Text" w:cs="Google Sans Text"/>
                <w:color w:val="1B1C1D"/>
                <w:sz w:val="20"/>
                <w:szCs w:val="20"/>
              </w:rPr>
              <w:t xml:space="preserve">The </w:t>
            </w:r>
            <w:proofErr w:type="gramStart"/>
            <w:r>
              <w:rPr>
                <w:rFonts w:ascii="Google Sans Text" w:eastAsia="Google Sans Text" w:hAnsi="Google Sans Text" w:cs="Google Sans Text"/>
                <w:color w:val="1B1C1D"/>
                <w:sz w:val="20"/>
                <w:szCs w:val="20"/>
              </w:rPr>
              <w:t>described teaching practice</w:t>
            </w:r>
            <w:proofErr w:type="gramEnd"/>
            <w:r>
              <w:rPr>
                <w:rFonts w:ascii="Google Sans Text" w:eastAsia="Google Sans Text" w:hAnsi="Google Sans Text" w:cs="Google Sans Text"/>
                <w:color w:val="1B1C1D"/>
                <w:sz w:val="20"/>
                <w:szCs w:val="20"/>
              </w:rPr>
              <w:t xml:space="preserve"> </w:t>
            </w:r>
            <w:r>
              <w:rPr>
                <w:rFonts w:ascii="Google Sans Text" w:eastAsia="Google Sans Text" w:hAnsi="Google Sans Text" w:cs="Google Sans Text"/>
                <w:color w:val="1B1C1D"/>
                <w:sz w:val="20"/>
                <w:szCs w:val="20"/>
              </w:rPr>
              <w:lastRenderedPageBreak/>
              <w:t>is explicitly and robustly grounded in relevant pedagogical literature, demonstrating a deep understanding of the evidence base.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14:paraId="534CD701" w14:textId="77777777" w:rsidR="005202AB" w:rsidRDefault="005202AB" w:rsidP="00D946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color w:val="1B1C1D"/>
                <w:sz w:val="20"/>
                <w:szCs w:val="20"/>
              </w:rPr>
            </w:pPr>
            <w:r>
              <w:rPr>
                <w:rFonts w:ascii="Google Sans Text" w:eastAsia="Google Sans Text" w:hAnsi="Google Sans Text" w:cs="Google Sans Text"/>
                <w:color w:val="1B1C1D"/>
                <w:sz w:val="20"/>
                <w:szCs w:val="20"/>
              </w:rPr>
              <w:lastRenderedPageBreak/>
              <w:t xml:space="preserve">The </w:t>
            </w:r>
            <w:proofErr w:type="gramStart"/>
            <w:r>
              <w:rPr>
                <w:rFonts w:ascii="Google Sans Text" w:eastAsia="Google Sans Text" w:hAnsi="Google Sans Text" w:cs="Google Sans Text"/>
                <w:color w:val="1B1C1D"/>
                <w:sz w:val="20"/>
                <w:szCs w:val="20"/>
              </w:rPr>
              <w:t>described teaching practice</w:t>
            </w:r>
            <w:proofErr w:type="gramEnd"/>
            <w:r>
              <w:rPr>
                <w:rFonts w:ascii="Google Sans Text" w:eastAsia="Google Sans Text" w:hAnsi="Google Sans Text" w:cs="Google Sans Text"/>
                <w:color w:val="1B1C1D"/>
                <w:sz w:val="20"/>
                <w:szCs w:val="20"/>
              </w:rPr>
              <w:t xml:space="preserve"> </w:t>
            </w:r>
            <w:r>
              <w:rPr>
                <w:rFonts w:ascii="Google Sans Text" w:eastAsia="Google Sans Text" w:hAnsi="Google Sans Text" w:cs="Google Sans Text"/>
                <w:color w:val="1B1C1D"/>
                <w:sz w:val="20"/>
                <w:szCs w:val="20"/>
              </w:rPr>
              <w:lastRenderedPageBreak/>
              <w:t>is sufficiently connected to evidence-based pedagogical approaches from the literature.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14:paraId="45E116EE" w14:textId="77777777" w:rsidR="005202AB" w:rsidRDefault="005202AB" w:rsidP="00D946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color w:val="1B1C1D"/>
                <w:sz w:val="20"/>
                <w:szCs w:val="20"/>
              </w:rPr>
            </w:pPr>
            <w:r>
              <w:rPr>
                <w:rFonts w:ascii="Google Sans Text" w:eastAsia="Google Sans Text" w:hAnsi="Google Sans Text" w:cs="Google Sans Text"/>
                <w:color w:val="1B1C1D"/>
                <w:sz w:val="20"/>
                <w:szCs w:val="20"/>
              </w:rPr>
              <w:lastRenderedPageBreak/>
              <w:t xml:space="preserve">The connection to the literature is </w:t>
            </w:r>
            <w:r>
              <w:rPr>
                <w:rFonts w:ascii="Google Sans Text" w:eastAsia="Google Sans Text" w:hAnsi="Google Sans Text" w:cs="Google Sans Text"/>
                <w:color w:val="1B1C1D"/>
                <w:sz w:val="20"/>
                <w:szCs w:val="20"/>
              </w:rPr>
              <w:lastRenderedPageBreak/>
              <w:t>present but may be superficial, or the chosen literature may not be the most relevant.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14:paraId="673992EF" w14:textId="77777777" w:rsidR="005202AB" w:rsidRDefault="005202AB" w:rsidP="00D946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color w:val="1B1C1D"/>
                <w:sz w:val="20"/>
                <w:szCs w:val="20"/>
              </w:rPr>
            </w:pPr>
            <w:r>
              <w:rPr>
                <w:rFonts w:ascii="Google Sans Text" w:eastAsia="Google Sans Text" w:hAnsi="Google Sans Text" w:cs="Google Sans Text"/>
                <w:color w:val="1B1C1D"/>
                <w:sz w:val="20"/>
                <w:szCs w:val="20"/>
              </w:rPr>
              <w:lastRenderedPageBreak/>
              <w:t xml:space="preserve">The manuscript fails to ground </w:t>
            </w:r>
            <w:r>
              <w:rPr>
                <w:rFonts w:ascii="Google Sans Text" w:eastAsia="Google Sans Text" w:hAnsi="Google Sans Text" w:cs="Google Sans Text"/>
                <w:color w:val="1B1C1D"/>
                <w:sz w:val="20"/>
                <w:szCs w:val="20"/>
              </w:rPr>
              <w:lastRenderedPageBreak/>
              <w:t xml:space="preserve">the teaching practice </w:t>
            </w:r>
            <w:proofErr w:type="gramStart"/>
            <w:r>
              <w:rPr>
                <w:rFonts w:ascii="Google Sans Text" w:eastAsia="Google Sans Text" w:hAnsi="Google Sans Text" w:cs="Google Sans Text"/>
                <w:color w:val="1B1C1D"/>
                <w:sz w:val="20"/>
                <w:szCs w:val="20"/>
              </w:rPr>
              <w:t>in</w:t>
            </w:r>
            <w:proofErr w:type="gramEnd"/>
            <w:r>
              <w:rPr>
                <w:rFonts w:ascii="Google Sans Text" w:eastAsia="Google Sans Text" w:hAnsi="Google Sans Text" w:cs="Google Sans Text"/>
                <w:color w:val="1B1C1D"/>
                <w:sz w:val="20"/>
                <w:szCs w:val="20"/>
              </w:rPr>
              <w:t xml:space="preserve"> a clear evidence base.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14:paraId="26C6B8F0" w14:textId="77777777" w:rsidR="005202AB" w:rsidRDefault="005202AB" w:rsidP="00D946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color w:val="1B1C1D"/>
                <w:sz w:val="20"/>
                <w:szCs w:val="20"/>
              </w:rPr>
            </w:pPr>
            <w:r>
              <w:rPr>
                <w:rFonts w:ascii="Google Sans Text" w:eastAsia="Google Sans Text" w:hAnsi="Google Sans Text" w:cs="Google Sans Text"/>
                <w:color w:val="1B1C1D"/>
                <w:sz w:val="20"/>
                <w:szCs w:val="20"/>
              </w:rPr>
              <w:lastRenderedPageBreak/>
              <w:t xml:space="preserve">The grounding of the manuscript is </w:t>
            </w:r>
            <w:r>
              <w:rPr>
                <w:rFonts w:ascii="Google Sans Text" w:eastAsia="Google Sans Text" w:hAnsi="Google Sans Text" w:cs="Google Sans Text"/>
                <w:color w:val="1B1C1D"/>
                <w:sz w:val="20"/>
                <w:szCs w:val="20"/>
              </w:rPr>
              <w:lastRenderedPageBreak/>
              <w:t>in inappropriate literature or not related to the literature cited.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14:paraId="30B1880F" w14:textId="77777777" w:rsidR="005202AB" w:rsidRDefault="005202AB" w:rsidP="00D9468D">
            <w:pPr>
              <w:spacing w:line="275" w:lineRule="auto"/>
              <w:rPr>
                <w:rFonts w:ascii="Google Sans Text" w:eastAsia="Google Sans Text" w:hAnsi="Google Sans Text" w:cs="Google Sans Text"/>
                <w:color w:val="1B1C1D"/>
                <w:sz w:val="20"/>
                <w:szCs w:val="20"/>
              </w:rPr>
            </w:pPr>
            <w:sdt>
              <w:sdtPr>
                <w:alias w:val="Reviewer Score"/>
                <w:id w:val="868509659"/>
                <w:dropDownList>
                  <w:listItem w:displayText="SCORE THIS" w:value="SCORE THIS"/>
                  <w:listItem w:displayText="4: Exemplary" w:value="4: Exemplary"/>
                  <w:listItem w:displayText="3: Proficient" w:value="3: Proficient"/>
                  <w:listItem w:displayText="2: Developing" w:value="2: Developing"/>
                  <w:listItem w:displayText="1: Needs Significant Revision" w:value="1: Needs Significant Revision"/>
                  <w:listItem w:displayText="0: Unsuitable" w:value="0: Unsuitable"/>
                </w:dropDownList>
              </w:sdtPr>
              <w:sdtContent>
                <w:r>
                  <w:rPr>
                    <w:rFonts w:ascii="Google Sans Text" w:eastAsia="Google Sans Text" w:hAnsi="Google Sans Text" w:cs="Google Sans Text"/>
                    <w:color w:val="BFE0F6"/>
                    <w:sz w:val="20"/>
                    <w:szCs w:val="20"/>
                    <w:shd w:val="clear" w:color="auto" w:fill="0A53A8"/>
                  </w:rPr>
                  <w:t>SCORE THIS</w:t>
                </w:r>
              </w:sdtContent>
            </w:sdt>
          </w:p>
        </w:tc>
      </w:tr>
      <w:tr w:rsidR="005202AB" w14:paraId="0F4E2786" w14:textId="77777777" w:rsidTr="00D9468D">
        <w:tc>
          <w:tcPr>
            <w:tcW w:w="12915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14:paraId="714F6E7A" w14:textId="77777777" w:rsidR="005202AB" w:rsidRDefault="005202AB" w:rsidP="00D9468D">
            <w:pPr>
              <w:spacing w:line="275" w:lineRule="auto"/>
              <w:rPr>
                <w:rFonts w:ascii="Google Sans Text" w:eastAsia="Google Sans Text" w:hAnsi="Google Sans Text" w:cs="Google Sans Text"/>
                <w:b/>
                <w:bCs/>
                <w:color w:val="1B1C1D"/>
                <w:sz w:val="20"/>
                <w:szCs w:val="20"/>
                <w:highlight w:val="yellow"/>
              </w:rPr>
            </w:pPr>
            <w:r>
              <w:rPr>
                <w:rFonts w:ascii="Google Sans Text" w:eastAsia="Google Sans Text" w:hAnsi="Google Sans Text" w:cs="Google Sans Text"/>
                <w:b/>
                <w:bCs/>
                <w:color w:val="1B1C1D"/>
                <w:sz w:val="20"/>
                <w:szCs w:val="20"/>
                <w:highlight w:val="yellow"/>
              </w:rPr>
              <w:t>Reviewer Feedback:</w:t>
            </w:r>
          </w:p>
        </w:tc>
      </w:tr>
      <w:tr w:rsidR="005202AB" w14:paraId="522F92C3" w14:textId="77777777" w:rsidTr="00D9468D"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14:paraId="444EF40E" w14:textId="77777777" w:rsidR="005202AB" w:rsidRDefault="005202AB" w:rsidP="00D946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bCs/>
                <w:color w:val="1B1C1D"/>
                <w:sz w:val="20"/>
                <w:szCs w:val="20"/>
              </w:rPr>
            </w:pPr>
            <w:r>
              <w:rPr>
                <w:rFonts w:ascii="Google Sans Text" w:eastAsia="Google Sans Text" w:hAnsi="Google Sans Text" w:cs="Google Sans Text"/>
                <w:b/>
                <w:bCs/>
                <w:color w:val="1B1C1D"/>
                <w:sz w:val="20"/>
                <w:szCs w:val="20"/>
              </w:rPr>
              <w:t>Description of Application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14:paraId="23F595A7" w14:textId="77777777" w:rsidR="005202AB" w:rsidRDefault="005202AB" w:rsidP="00D946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color w:val="1B1C1D"/>
                <w:sz w:val="20"/>
                <w:szCs w:val="20"/>
              </w:rPr>
            </w:pPr>
            <w:r>
              <w:rPr>
                <w:rFonts w:ascii="Google Sans Text" w:eastAsia="Google Sans Text" w:hAnsi="Google Sans Text" w:cs="Google Sans Text"/>
                <w:color w:val="1B1C1D"/>
                <w:sz w:val="20"/>
                <w:szCs w:val="20"/>
              </w:rPr>
              <w:t>Provides a rich, detailed, and engaging narrative ("story") of the instructional design and implementation within a specific teaching context.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14:paraId="1F7AF5F8" w14:textId="77777777" w:rsidR="005202AB" w:rsidRDefault="005202AB" w:rsidP="00D946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color w:val="1B1C1D"/>
                <w:sz w:val="20"/>
                <w:szCs w:val="20"/>
              </w:rPr>
            </w:pPr>
            <w:r>
              <w:rPr>
                <w:rFonts w:ascii="Google Sans Text" w:eastAsia="Google Sans Text" w:hAnsi="Google Sans Text" w:cs="Google Sans Text"/>
                <w:color w:val="1B1C1D"/>
                <w:sz w:val="20"/>
                <w:szCs w:val="20"/>
              </w:rPr>
              <w:t>Adequately describes the instructional practice and the context in which it was applied.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14:paraId="4B3AFDD0" w14:textId="77777777" w:rsidR="005202AB" w:rsidRDefault="005202AB" w:rsidP="00D946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color w:val="1B1C1D"/>
                <w:sz w:val="20"/>
                <w:szCs w:val="20"/>
              </w:rPr>
            </w:pPr>
            <w:r>
              <w:rPr>
                <w:rFonts w:ascii="Google Sans Text" w:eastAsia="Google Sans Text" w:hAnsi="Google Sans Text" w:cs="Google Sans Text"/>
                <w:color w:val="1B1C1D"/>
                <w:sz w:val="20"/>
                <w:szCs w:val="20"/>
              </w:rPr>
              <w:t>The description of the practice or context is incomplete or lacks sufficient detail for the reader to understand the application.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14:paraId="312802C9" w14:textId="77777777" w:rsidR="005202AB" w:rsidRDefault="005202AB" w:rsidP="00D946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color w:val="1B1C1D"/>
                <w:sz w:val="20"/>
                <w:szCs w:val="20"/>
              </w:rPr>
            </w:pPr>
            <w:r>
              <w:rPr>
                <w:rFonts w:ascii="Google Sans Text" w:eastAsia="Google Sans Text" w:hAnsi="Google Sans Text" w:cs="Google Sans Text"/>
                <w:color w:val="1B1C1D"/>
                <w:sz w:val="20"/>
                <w:szCs w:val="20"/>
              </w:rPr>
              <w:t>The description of the practice is vague, confusing, or absent.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14:paraId="66FF93E9" w14:textId="77777777" w:rsidR="005202AB" w:rsidRDefault="005202AB" w:rsidP="00D946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color w:val="1B1C1D"/>
                <w:sz w:val="20"/>
                <w:szCs w:val="20"/>
              </w:rPr>
            </w:pPr>
            <w:r>
              <w:rPr>
                <w:rFonts w:ascii="Google Sans Text" w:eastAsia="Google Sans Text" w:hAnsi="Google Sans Text" w:cs="Google Sans Text"/>
                <w:color w:val="1B1C1D"/>
                <w:sz w:val="20"/>
                <w:szCs w:val="20"/>
              </w:rPr>
              <w:t>The application of the design/implementation is inappropriate for the project.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14:paraId="75DA4901" w14:textId="77777777" w:rsidR="005202AB" w:rsidRDefault="005202AB" w:rsidP="00D9468D">
            <w:pPr>
              <w:spacing w:line="275" w:lineRule="auto"/>
              <w:rPr>
                <w:rFonts w:ascii="Google Sans Text" w:eastAsia="Google Sans Text" w:hAnsi="Google Sans Text" w:cs="Google Sans Text"/>
                <w:color w:val="1B1C1D"/>
                <w:sz w:val="20"/>
                <w:szCs w:val="20"/>
              </w:rPr>
            </w:pPr>
            <w:sdt>
              <w:sdtPr>
                <w:alias w:val="Reviewer Score"/>
                <w:id w:val="383992007"/>
                <w:dropDownList>
                  <w:listItem w:displayText="SCORE THIS" w:value="SCORE THIS"/>
                  <w:listItem w:displayText="4: Exemplary" w:value="4: Exemplary"/>
                  <w:listItem w:displayText="3: Proficient" w:value="3: Proficient"/>
                  <w:listItem w:displayText="2: Developing" w:value="2: Developing"/>
                  <w:listItem w:displayText="1: Needs Significant Revision" w:value="1: Needs Significant Revision"/>
                  <w:listItem w:displayText="0: Unsuitable" w:value="0: Unsuitable"/>
                </w:dropDownList>
              </w:sdtPr>
              <w:sdtContent>
                <w:r>
                  <w:rPr>
                    <w:rFonts w:ascii="Google Sans Text" w:eastAsia="Google Sans Text" w:hAnsi="Google Sans Text" w:cs="Google Sans Text"/>
                    <w:color w:val="BFE0F6"/>
                    <w:sz w:val="20"/>
                    <w:szCs w:val="20"/>
                    <w:shd w:val="clear" w:color="auto" w:fill="0A53A8"/>
                  </w:rPr>
                  <w:t>SCORE THIS</w:t>
                </w:r>
              </w:sdtContent>
            </w:sdt>
          </w:p>
        </w:tc>
      </w:tr>
      <w:tr w:rsidR="005202AB" w14:paraId="501064E9" w14:textId="77777777" w:rsidTr="00D9468D">
        <w:tc>
          <w:tcPr>
            <w:tcW w:w="12915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14:paraId="061E3629" w14:textId="77777777" w:rsidR="005202AB" w:rsidRDefault="005202AB" w:rsidP="00D9468D">
            <w:pPr>
              <w:spacing w:line="275" w:lineRule="auto"/>
              <w:rPr>
                <w:rFonts w:ascii="Google Sans Text" w:eastAsia="Google Sans Text" w:hAnsi="Google Sans Text" w:cs="Google Sans Text"/>
                <w:b/>
                <w:bCs/>
                <w:color w:val="1B1C1D"/>
                <w:sz w:val="20"/>
                <w:szCs w:val="20"/>
                <w:highlight w:val="yellow"/>
              </w:rPr>
            </w:pPr>
            <w:r>
              <w:rPr>
                <w:rFonts w:ascii="Google Sans Text" w:eastAsia="Google Sans Text" w:hAnsi="Google Sans Text" w:cs="Google Sans Text"/>
                <w:b/>
                <w:bCs/>
                <w:color w:val="1B1C1D"/>
                <w:sz w:val="20"/>
                <w:szCs w:val="20"/>
                <w:highlight w:val="yellow"/>
              </w:rPr>
              <w:t>Reviewer Feedback:</w:t>
            </w:r>
          </w:p>
        </w:tc>
      </w:tr>
      <w:tr w:rsidR="005202AB" w14:paraId="1605A12B" w14:textId="77777777" w:rsidTr="00D9468D"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14:paraId="1FFC2A52" w14:textId="77777777" w:rsidR="005202AB" w:rsidRDefault="005202AB" w:rsidP="00D946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bCs/>
                <w:color w:val="1B1C1D"/>
                <w:sz w:val="20"/>
                <w:szCs w:val="20"/>
              </w:rPr>
            </w:pPr>
            <w:r>
              <w:rPr>
                <w:rFonts w:ascii="Google Sans Text" w:eastAsia="Google Sans Text" w:hAnsi="Google Sans Text" w:cs="Google Sans Text"/>
                <w:b/>
                <w:bCs/>
                <w:color w:val="1B1C1D"/>
                <w:sz w:val="20"/>
                <w:szCs w:val="20"/>
              </w:rPr>
              <w:t>Use of Evaluative Data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14:paraId="27F03FF1" w14:textId="77777777" w:rsidR="005202AB" w:rsidRDefault="005202AB" w:rsidP="00D946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color w:val="1B1C1D"/>
                <w:sz w:val="20"/>
                <w:szCs w:val="20"/>
              </w:rPr>
            </w:pPr>
            <w:r>
              <w:rPr>
                <w:rFonts w:ascii="Google Sans Text" w:eastAsia="Google Sans Text" w:hAnsi="Google Sans Text" w:cs="Google Sans Text"/>
                <w:color w:val="1B1C1D"/>
                <w:sz w:val="20"/>
                <w:szCs w:val="20"/>
              </w:rPr>
              <w:t xml:space="preserve">Presents and interprets relevant evaluative data (e.g., student </w:t>
            </w:r>
            <w:r>
              <w:rPr>
                <w:rFonts w:ascii="Google Sans Text" w:eastAsia="Google Sans Text" w:hAnsi="Google Sans Text" w:cs="Google Sans Text"/>
                <w:color w:val="1B1C1D"/>
                <w:sz w:val="20"/>
                <w:szCs w:val="20"/>
              </w:rPr>
              <w:lastRenderedPageBreak/>
              <w:t>outcomes, feedback) in a thoughtful way to assess the practice's effectiveness in its specific context.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14:paraId="46D1C436" w14:textId="77777777" w:rsidR="005202AB" w:rsidRDefault="005202AB" w:rsidP="00D946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color w:val="1B1C1D"/>
                <w:sz w:val="20"/>
                <w:szCs w:val="20"/>
              </w:rPr>
            </w:pPr>
            <w:r>
              <w:rPr>
                <w:rFonts w:ascii="Google Sans Text" w:eastAsia="Google Sans Text" w:hAnsi="Google Sans Text" w:cs="Google Sans Text"/>
                <w:color w:val="1B1C1D"/>
                <w:sz w:val="20"/>
                <w:szCs w:val="20"/>
              </w:rPr>
              <w:lastRenderedPageBreak/>
              <w:t xml:space="preserve">Adequately presents </w:t>
            </w:r>
            <w:proofErr w:type="gramStart"/>
            <w:r>
              <w:rPr>
                <w:rFonts w:ascii="Google Sans Text" w:eastAsia="Google Sans Text" w:hAnsi="Google Sans Text" w:cs="Google Sans Text"/>
                <w:color w:val="1B1C1D"/>
                <w:sz w:val="20"/>
                <w:szCs w:val="20"/>
              </w:rPr>
              <w:t>an evaluative</w:t>
            </w:r>
            <w:proofErr w:type="gramEnd"/>
            <w:r>
              <w:rPr>
                <w:rFonts w:ascii="Google Sans Text" w:eastAsia="Google Sans Text" w:hAnsi="Google Sans Text" w:cs="Google Sans Text"/>
                <w:color w:val="1B1C1D"/>
                <w:sz w:val="20"/>
                <w:szCs w:val="20"/>
              </w:rPr>
              <w:t xml:space="preserve"> data to assess the practice and </w:t>
            </w:r>
            <w:r>
              <w:rPr>
                <w:rFonts w:ascii="Google Sans Text" w:eastAsia="Google Sans Text" w:hAnsi="Google Sans Text" w:cs="Google Sans Text"/>
                <w:color w:val="1B1C1D"/>
                <w:sz w:val="20"/>
                <w:szCs w:val="20"/>
              </w:rPr>
              <w:lastRenderedPageBreak/>
              <w:t>discusses the outcomes.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14:paraId="78612647" w14:textId="77777777" w:rsidR="005202AB" w:rsidRDefault="005202AB" w:rsidP="00D946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color w:val="1B1C1D"/>
                <w:sz w:val="20"/>
                <w:szCs w:val="20"/>
              </w:rPr>
            </w:pPr>
            <w:r>
              <w:rPr>
                <w:rFonts w:ascii="Google Sans Text" w:eastAsia="Google Sans Text" w:hAnsi="Google Sans Text" w:cs="Google Sans Text"/>
                <w:color w:val="1B1C1D"/>
                <w:sz w:val="20"/>
                <w:szCs w:val="20"/>
              </w:rPr>
              <w:lastRenderedPageBreak/>
              <w:t xml:space="preserve">Evaluative data is presented, but its connection to the practice is weak, or the </w:t>
            </w:r>
            <w:r>
              <w:rPr>
                <w:rFonts w:ascii="Google Sans Text" w:eastAsia="Google Sans Text" w:hAnsi="Google Sans Text" w:cs="Google Sans Text"/>
                <w:color w:val="1B1C1D"/>
                <w:sz w:val="20"/>
                <w:szCs w:val="20"/>
              </w:rPr>
              <w:lastRenderedPageBreak/>
              <w:t>interpretation is superficial.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14:paraId="420669C1" w14:textId="77777777" w:rsidR="005202AB" w:rsidRDefault="005202AB" w:rsidP="00D946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color w:val="1B1C1D"/>
                <w:sz w:val="20"/>
                <w:szCs w:val="20"/>
              </w:rPr>
            </w:pPr>
            <w:r>
              <w:rPr>
                <w:rFonts w:ascii="Google Sans Text" w:eastAsia="Google Sans Text" w:hAnsi="Google Sans Text" w:cs="Google Sans Text"/>
                <w:color w:val="1B1C1D"/>
                <w:sz w:val="20"/>
                <w:szCs w:val="20"/>
              </w:rPr>
              <w:lastRenderedPageBreak/>
              <w:t>Fails to include any evaluative data, or the data presented is irrelevant.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14:paraId="0B13E39D" w14:textId="77777777" w:rsidR="005202AB" w:rsidRDefault="005202AB" w:rsidP="00D946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color w:val="1B1C1D"/>
                <w:sz w:val="20"/>
                <w:szCs w:val="20"/>
              </w:rPr>
            </w:pPr>
            <w:r>
              <w:rPr>
                <w:rFonts w:ascii="Google Sans Text" w:eastAsia="Google Sans Text" w:hAnsi="Google Sans Text" w:cs="Google Sans Text"/>
                <w:color w:val="1B1C1D"/>
                <w:sz w:val="20"/>
                <w:szCs w:val="20"/>
              </w:rPr>
              <w:t>Evaluative data were inappropriately used.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14:paraId="150FB0FD" w14:textId="77777777" w:rsidR="005202AB" w:rsidRDefault="005202AB" w:rsidP="00D9468D">
            <w:pPr>
              <w:spacing w:line="275" w:lineRule="auto"/>
              <w:rPr>
                <w:rFonts w:ascii="Google Sans Text" w:eastAsia="Google Sans Text" w:hAnsi="Google Sans Text" w:cs="Google Sans Text"/>
                <w:color w:val="1B1C1D"/>
                <w:sz w:val="20"/>
                <w:szCs w:val="20"/>
              </w:rPr>
            </w:pPr>
            <w:sdt>
              <w:sdtPr>
                <w:alias w:val="Reviewer Score"/>
                <w:id w:val="-948944488"/>
                <w:dropDownList>
                  <w:listItem w:displayText="SCORE THIS" w:value="SCORE THIS"/>
                  <w:listItem w:displayText="4: Exemplary" w:value="4: Exemplary"/>
                  <w:listItem w:displayText="3: Proficient" w:value="3: Proficient"/>
                  <w:listItem w:displayText="2: Developing" w:value="2: Developing"/>
                  <w:listItem w:displayText="1: Needs Significant Revision" w:value="1: Needs Significant Revision"/>
                  <w:listItem w:displayText="0: Unsuitable" w:value="0: Unsuitable"/>
                </w:dropDownList>
              </w:sdtPr>
              <w:sdtContent>
                <w:r>
                  <w:rPr>
                    <w:rFonts w:ascii="Google Sans Text" w:eastAsia="Google Sans Text" w:hAnsi="Google Sans Text" w:cs="Google Sans Text"/>
                    <w:color w:val="BFE0F6"/>
                    <w:sz w:val="20"/>
                    <w:szCs w:val="20"/>
                    <w:shd w:val="clear" w:color="auto" w:fill="0A53A8"/>
                  </w:rPr>
                  <w:t>SCORE THIS</w:t>
                </w:r>
              </w:sdtContent>
            </w:sdt>
          </w:p>
        </w:tc>
      </w:tr>
      <w:tr w:rsidR="005202AB" w14:paraId="5E0CD9BD" w14:textId="77777777" w:rsidTr="00D9468D">
        <w:tc>
          <w:tcPr>
            <w:tcW w:w="12915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14:paraId="7104BE7E" w14:textId="77777777" w:rsidR="005202AB" w:rsidRDefault="005202AB" w:rsidP="00D9468D">
            <w:pPr>
              <w:spacing w:line="275" w:lineRule="auto"/>
              <w:rPr>
                <w:rFonts w:ascii="Google Sans Text" w:eastAsia="Google Sans Text" w:hAnsi="Google Sans Text" w:cs="Google Sans Text"/>
                <w:b/>
                <w:bCs/>
                <w:color w:val="1B1C1D"/>
                <w:sz w:val="20"/>
                <w:szCs w:val="20"/>
                <w:highlight w:val="yellow"/>
              </w:rPr>
            </w:pPr>
            <w:r>
              <w:rPr>
                <w:rFonts w:ascii="Google Sans Text" w:eastAsia="Google Sans Text" w:hAnsi="Google Sans Text" w:cs="Google Sans Text"/>
                <w:b/>
                <w:bCs/>
                <w:color w:val="1B1C1D"/>
                <w:sz w:val="20"/>
                <w:szCs w:val="20"/>
                <w:highlight w:val="yellow"/>
              </w:rPr>
              <w:t>Reviewer Feedback:</w:t>
            </w:r>
          </w:p>
        </w:tc>
      </w:tr>
      <w:tr w:rsidR="005202AB" w14:paraId="19EAB7FD" w14:textId="77777777" w:rsidTr="00D9468D"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14:paraId="2E0A0C24" w14:textId="77777777" w:rsidR="005202AB" w:rsidRDefault="005202AB" w:rsidP="00D946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bCs/>
                <w:color w:val="1B1C1D"/>
                <w:sz w:val="20"/>
                <w:szCs w:val="20"/>
              </w:rPr>
            </w:pPr>
            <w:r>
              <w:rPr>
                <w:rFonts w:ascii="Google Sans Text" w:eastAsia="Google Sans Text" w:hAnsi="Google Sans Text" w:cs="Google Sans Text"/>
                <w:b/>
                <w:bCs/>
                <w:color w:val="1B1C1D"/>
                <w:sz w:val="20"/>
                <w:szCs w:val="20"/>
              </w:rPr>
              <w:t>Reflection &amp; Context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14:paraId="52808ACF" w14:textId="77777777" w:rsidR="005202AB" w:rsidRDefault="005202AB" w:rsidP="00D946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color w:val="1B1C1D"/>
                <w:sz w:val="20"/>
                <w:szCs w:val="20"/>
              </w:rPr>
            </w:pPr>
            <w:r>
              <w:rPr>
                <w:rFonts w:ascii="Google Sans Text" w:eastAsia="Google Sans Text" w:hAnsi="Google Sans Text" w:cs="Google Sans Text"/>
                <w:color w:val="1B1C1D"/>
                <w:sz w:val="20"/>
                <w:szCs w:val="20"/>
              </w:rPr>
              <w:t>Offers insightful reflection on the outcomes, challenges, and successes. Emphasizes the context-bound nature of the practice and provides a framework for others to adapt, not just adopt.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14:paraId="2859F6DA" w14:textId="77777777" w:rsidR="005202AB" w:rsidRDefault="005202AB" w:rsidP="00D946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color w:val="1B1C1D"/>
                <w:sz w:val="20"/>
                <w:szCs w:val="20"/>
              </w:rPr>
            </w:pPr>
            <w:r>
              <w:rPr>
                <w:rFonts w:ascii="Google Sans Text" w:eastAsia="Google Sans Text" w:hAnsi="Google Sans Text" w:cs="Google Sans Text"/>
                <w:color w:val="1B1C1D"/>
                <w:sz w:val="20"/>
                <w:szCs w:val="20"/>
              </w:rPr>
              <w:t>Reflects on the outcomes of the practice and acknowledges its context in an adequate manner.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14:paraId="1E5FBFE5" w14:textId="77777777" w:rsidR="005202AB" w:rsidRDefault="005202AB" w:rsidP="00D946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color w:val="1B1C1D"/>
                <w:sz w:val="20"/>
                <w:szCs w:val="20"/>
              </w:rPr>
            </w:pPr>
            <w:r>
              <w:rPr>
                <w:rFonts w:ascii="Google Sans Text" w:eastAsia="Google Sans Text" w:hAnsi="Google Sans Text" w:cs="Google Sans Text"/>
                <w:color w:val="1B1C1D"/>
                <w:sz w:val="20"/>
                <w:szCs w:val="20"/>
              </w:rPr>
              <w:t>Reflection is limited, primarily summarizing what was done without deeper analysis of the outcomes or context.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14:paraId="5A517E98" w14:textId="77777777" w:rsidR="005202AB" w:rsidRDefault="005202AB" w:rsidP="00D946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color w:val="1B1C1D"/>
                <w:sz w:val="20"/>
                <w:szCs w:val="20"/>
              </w:rPr>
            </w:pPr>
            <w:r>
              <w:rPr>
                <w:rFonts w:ascii="Google Sans Text" w:eastAsia="Google Sans Text" w:hAnsi="Google Sans Text" w:cs="Google Sans Text"/>
                <w:color w:val="1B1C1D"/>
                <w:sz w:val="20"/>
                <w:szCs w:val="20"/>
              </w:rPr>
              <w:t>There is no reflection, or the reflection is not meaningful.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14:paraId="03727539" w14:textId="77777777" w:rsidR="005202AB" w:rsidRDefault="005202AB" w:rsidP="00D946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color w:val="1B1C1D"/>
                <w:sz w:val="20"/>
                <w:szCs w:val="20"/>
              </w:rPr>
            </w:pPr>
            <w:r>
              <w:rPr>
                <w:rFonts w:ascii="Google Sans Text" w:eastAsia="Google Sans Text" w:hAnsi="Google Sans Text" w:cs="Google Sans Text"/>
                <w:color w:val="1B1C1D"/>
                <w:sz w:val="20"/>
                <w:szCs w:val="20"/>
              </w:rPr>
              <w:t>Reflection is not tied to the context described or is misrepresentative of the evaluative data.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14:paraId="5907C3AD" w14:textId="77777777" w:rsidR="005202AB" w:rsidRDefault="005202AB" w:rsidP="00D9468D">
            <w:pPr>
              <w:spacing w:line="275" w:lineRule="auto"/>
              <w:rPr>
                <w:rFonts w:ascii="Google Sans Text" w:eastAsia="Google Sans Text" w:hAnsi="Google Sans Text" w:cs="Google Sans Text"/>
                <w:color w:val="1B1C1D"/>
                <w:sz w:val="20"/>
                <w:szCs w:val="20"/>
              </w:rPr>
            </w:pPr>
            <w:sdt>
              <w:sdtPr>
                <w:alias w:val="Reviewer Score"/>
                <w:id w:val="-516924800"/>
                <w:dropDownList>
                  <w:listItem w:displayText="SCORE THIS" w:value="SCORE THIS"/>
                  <w:listItem w:displayText="4: Exemplary" w:value="4: Exemplary"/>
                  <w:listItem w:displayText="3: Proficient" w:value="3: Proficient"/>
                  <w:listItem w:displayText="2: Developing" w:value="2: Developing"/>
                  <w:listItem w:displayText="1: Needs Significant Revision" w:value="1: Needs Significant Revision"/>
                  <w:listItem w:displayText="0: Unsuitable" w:value="0: Unsuitable"/>
                </w:dropDownList>
              </w:sdtPr>
              <w:sdtContent>
                <w:r>
                  <w:rPr>
                    <w:rFonts w:ascii="Google Sans Text" w:eastAsia="Google Sans Text" w:hAnsi="Google Sans Text" w:cs="Google Sans Text"/>
                    <w:color w:val="BFE0F6"/>
                    <w:sz w:val="20"/>
                    <w:szCs w:val="20"/>
                    <w:shd w:val="clear" w:color="auto" w:fill="0A53A8"/>
                  </w:rPr>
                  <w:t>SCORE THIS</w:t>
                </w:r>
              </w:sdtContent>
            </w:sdt>
          </w:p>
        </w:tc>
      </w:tr>
      <w:tr w:rsidR="005202AB" w14:paraId="2E507BAF" w14:textId="77777777" w:rsidTr="00D9468D">
        <w:tc>
          <w:tcPr>
            <w:tcW w:w="12915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14:paraId="5CA12D37" w14:textId="77777777" w:rsidR="005202AB" w:rsidRDefault="005202AB" w:rsidP="00D9468D">
            <w:pPr>
              <w:spacing w:line="275" w:lineRule="auto"/>
              <w:rPr>
                <w:rFonts w:ascii="Google Sans Text" w:eastAsia="Google Sans Text" w:hAnsi="Google Sans Text" w:cs="Google Sans Text"/>
                <w:b/>
                <w:bCs/>
                <w:color w:val="1B1C1D"/>
                <w:sz w:val="20"/>
                <w:szCs w:val="20"/>
                <w:highlight w:val="yellow"/>
              </w:rPr>
            </w:pPr>
            <w:r>
              <w:rPr>
                <w:rFonts w:ascii="Google Sans Text" w:eastAsia="Google Sans Text" w:hAnsi="Google Sans Text" w:cs="Google Sans Text"/>
                <w:b/>
                <w:bCs/>
                <w:color w:val="1B1C1D"/>
                <w:sz w:val="20"/>
                <w:szCs w:val="20"/>
                <w:highlight w:val="yellow"/>
              </w:rPr>
              <w:t>Reviewer Feedback:</w:t>
            </w:r>
          </w:p>
        </w:tc>
      </w:tr>
      <w:tr w:rsidR="005202AB" w14:paraId="1666EC27" w14:textId="77777777" w:rsidTr="00D9468D"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14:paraId="60A5C735" w14:textId="77777777" w:rsidR="005202AB" w:rsidRDefault="005202AB" w:rsidP="00D946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bCs/>
                <w:color w:val="1B1C1D"/>
                <w:sz w:val="20"/>
                <w:szCs w:val="20"/>
              </w:rPr>
            </w:pPr>
            <w:r>
              <w:rPr>
                <w:rFonts w:ascii="Google Sans Text" w:eastAsia="Google Sans Text" w:hAnsi="Google Sans Text" w:cs="Google Sans Text"/>
                <w:b/>
                <w:bCs/>
                <w:color w:val="1B1C1D"/>
                <w:sz w:val="20"/>
                <w:szCs w:val="20"/>
              </w:rPr>
              <w:t>Clarity &amp; Storytelling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14:paraId="52D825E7" w14:textId="77777777" w:rsidR="005202AB" w:rsidRDefault="005202AB" w:rsidP="00D946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color w:val="1B1C1D"/>
                <w:sz w:val="20"/>
                <w:szCs w:val="20"/>
              </w:rPr>
            </w:pPr>
            <w:r>
              <w:rPr>
                <w:rFonts w:ascii="Google Sans Text" w:eastAsia="Google Sans Text" w:hAnsi="Google Sans Text" w:cs="Google Sans Text"/>
                <w:color w:val="1B1C1D"/>
                <w:sz w:val="20"/>
                <w:szCs w:val="20"/>
              </w:rPr>
              <w:t xml:space="preserve">The manuscript tells a compelling and clear story of evidence-informed </w:t>
            </w:r>
            <w:r>
              <w:rPr>
                <w:rFonts w:ascii="Google Sans Text" w:eastAsia="Google Sans Text" w:hAnsi="Google Sans Text" w:cs="Google Sans Text"/>
                <w:color w:val="1B1C1D"/>
                <w:sz w:val="20"/>
                <w:szCs w:val="20"/>
              </w:rPr>
              <w:lastRenderedPageBreak/>
              <w:t>teaching. The writing is engaging and well-organized.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14:paraId="4932ED1A" w14:textId="77777777" w:rsidR="005202AB" w:rsidRDefault="005202AB" w:rsidP="00D946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color w:val="1B1C1D"/>
                <w:sz w:val="20"/>
                <w:szCs w:val="20"/>
              </w:rPr>
            </w:pPr>
            <w:r>
              <w:rPr>
                <w:rFonts w:ascii="Google Sans Text" w:eastAsia="Google Sans Text" w:hAnsi="Google Sans Text" w:cs="Google Sans Text"/>
                <w:color w:val="1B1C1D"/>
                <w:sz w:val="20"/>
                <w:szCs w:val="20"/>
              </w:rPr>
              <w:lastRenderedPageBreak/>
              <w:t xml:space="preserve">The manuscript is clearly written and logically organized, effectively </w:t>
            </w:r>
            <w:r>
              <w:rPr>
                <w:rFonts w:ascii="Google Sans Text" w:eastAsia="Google Sans Text" w:hAnsi="Google Sans Text" w:cs="Google Sans Text"/>
                <w:color w:val="1B1C1D"/>
                <w:sz w:val="20"/>
                <w:szCs w:val="20"/>
              </w:rPr>
              <w:lastRenderedPageBreak/>
              <w:t>describing the teaching practice.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14:paraId="41BEE4A6" w14:textId="77777777" w:rsidR="005202AB" w:rsidRDefault="005202AB" w:rsidP="00D946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color w:val="1B1C1D"/>
                <w:sz w:val="20"/>
                <w:szCs w:val="20"/>
              </w:rPr>
            </w:pPr>
            <w:r>
              <w:rPr>
                <w:rFonts w:ascii="Google Sans Text" w:eastAsia="Google Sans Text" w:hAnsi="Google Sans Text" w:cs="Google Sans Text"/>
                <w:color w:val="1B1C1D"/>
                <w:sz w:val="20"/>
                <w:szCs w:val="20"/>
              </w:rPr>
              <w:lastRenderedPageBreak/>
              <w:t xml:space="preserve">The manuscript's structure or writing style is somewhat confusing or lacks </w:t>
            </w:r>
            <w:r>
              <w:rPr>
                <w:rFonts w:ascii="Google Sans Text" w:eastAsia="Google Sans Text" w:hAnsi="Google Sans Text" w:cs="Google Sans Text"/>
                <w:color w:val="1B1C1D"/>
                <w:sz w:val="20"/>
                <w:szCs w:val="20"/>
              </w:rPr>
              <w:lastRenderedPageBreak/>
              <w:t>a clear narrative arc.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14:paraId="535684DA" w14:textId="77777777" w:rsidR="005202AB" w:rsidRDefault="005202AB" w:rsidP="00D946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color w:val="1B1C1D"/>
                <w:sz w:val="20"/>
                <w:szCs w:val="20"/>
              </w:rPr>
            </w:pPr>
            <w:r>
              <w:rPr>
                <w:rFonts w:ascii="Google Sans Text" w:eastAsia="Google Sans Text" w:hAnsi="Google Sans Text" w:cs="Google Sans Text"/>
                <w:color w:val="1B1C1D"/>
                <w:sz w:val="20"/>
                <w:szCs w:val="20"/>
              </w:rPr>
              <w:lastRenderedPageBreak/>
              <w:t>The manuscript is disorganized and difficult to follow.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14:paraId="39338327" w14:textId="77777777" w:rsidR="005202AB" w:rsidRDefault="005202AB" w:rsidP="00D9468D">
            <w:pPr>
              <w:spacing w:line="276" w:lineRule="auto"/>
              <w:rPr>
                <w:color w:val="1B1C1D"/>
                <w:sz w:val="20"/>
                <w:szCs w:val="20"/>
              </w:rPr>
            </w:pPr>
            <w:r>
              <w:rPr>
                <w:color w:val="1B1C1D"/>
                <w:sz w:val="20"/>
                <w:szCs w:val="20"/>
              </w:rPr>
              <w:t>Writing requires extensive revision to adequately review.</w:t>
            </w:r>
          </w:p>
          <w:p w14:paraId="083B2E7C" w14:textId="77777777" w:rsidR="005202AB" w:rsidRDefault="005202AB" w:rsidP="00D946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color w:val="1B1C1D"/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14:paraId="6173112E" w14:textId="77777777" w:rsidR="005202AB" w:rsidRDefault="005202AB" w:rsidP="00D9468D">
            <w:pPr>
              <w:spacing w:line="275" w:lineRule="auto"/>
              <w:rPr>
                <w:rFonts w:ascii="Google Sans Text" w:eastAsia="Google Sans Text" w:hAnsi="Google Sans Text" w:cs="Google Sans Text"/>
                <w:color w:val="1B1C1D"/>
                <w:sz w:val="20"/>
                <w:szCs w:val="20"/>
              </w:rPr>
            </w:pPr>
            <w:sdt>
              <w:sdtPr>
                <w:alias w:val="Reviewer Score"/>
                <w:id w:val="-1974075298"/>
                <w:dropDownList>
                  <w:listItem w:displayText="SCORE THIS" w:value="SCORE THIS"/>
                  <w:listItem w:displayText="4: Exemplary" w:value="4: Exemplary"/>
                  <w:listItem w:displayText="3: Proficient" w:value="3: Proficient"/>
                  <w:listItem w:displayText="2: Developing" w:value="2: Developing"/>
                  <w:listItem w:displayText="1: Needs Significant Revision" w:value="1: Needs Significant Revision"/>
                  <w:listItem w:displayText="0: Unsuitable" w:value="0: Unsuitable"/>
                </w:dropDownList>
              </w:sdtPr>
              <w:sdtContent>
                <w:r>
                  <w:rPr>
                    <w:rFonts w:ascii="Google Sans Text" w:eastAsia="Google Sans Text" w:hAnsi="Google Sans Text" w:cs="Google Sans Text"/>
                    <w:color w:val="BFE0F6"/>
                    <w:sz w:val="20"/>
                    <w:szCs w:val="20"/>
                    <w:shd w:val="clear" w:color="auto" w:fill="0A53A8"/>
                  </w:rPr>
                  <w:t>SCORE THIS</w:t>
                </w:r>
              </w:sdtContent>
            </w:sdt>
          </w:p>
        </w:tc>
      </w:tr>
      <w:tr w:rsidR="005202AB" w14:paraId="59F0E6B4" w14:textId="77777777" w:rsidTr="00D9468D">
        <w:tc>
          <w:tcPr>
            <w:tcW w:w="12915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14:paraId="057E50DD" w14:textId="77777777" w:rsidR="005202AB" w:rsidRDefault="005202AB" w:rsidP="00D9468D">
            <w:pPr>
              <w:spacing w:line="275" w:lineRule="auto"/>
              <w:rPr>
                <w:rFonts w:ascii="Google Sans Text" w:eastAsia="Google Sans Text" w:hAnsi="Google Sans Text" w:cs="Google Sans Text"/>
                <w:b/>
                <w:bCs/>
                <w:color w:val="1B1C1D"/>
                <w:sz w:val="20"/>
                <w:szCs w:val="20"/>
                <w:highlight w:val="yellow"/>
              </w:rPr>
            </w:pPr>
            <w:r>
              <w:rPr>
                <w:rFonts w:ascii="Google Sans Text" w:eastAsia="Google Sans Text" w:hAnsi="Google Sans Text" w:cs="Google Sans Text"/>
                <w:b/>
                <w:bCs/>
                <w:color w:val="1B1C1D"/>
                <w:sz w:val="20"/>
                <w:szCs w:val="20"/>
                <w:highlight w:val="yellow"/>
              </w:rPr>
              <w:t>Reviewer Feedback:</w:t>
            </w:r>
          </w:p>
        </w:tc>
      </w:tr>
      <w:tr w:rsidR="005202AB" w14:paraId="784712C3" w14:textId="77777777" w:rsidTr="00D9468D">
        <w:tc>
          <w:tcPr>
            <w:tcW w:w="12915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14:paraId="09CF7EFB" w14:textId="77777777" w:rsidR="005202AB" w:rsidRDefault="005202AB" w:rsidP="00D9468D">
            <w:pPr>
              <w:spacing w:line="275" w:lineRule="auto"/>
              <w:jc w:val="center"/>
              <w:rPr>
                <w:rFonts w:ascii="Google Sans Text" w:eastAsia="Google Sans Text" w:hAnsi="Google Sans Text" w:cs="Google Sans Text"/>
                <w:b/>
                <w:bCs/>
                <w:color w:val="1B1C1D"/>
              </w:rPr>
            </w:pPr>
            <w:r>
              <w:rPr>
                <w:rFonts w:ascii="Google Sans Text" w:eastAsia="Google Sans Text" w:hAnsi="Google Sans Text" w:cs="Google Sans Text"/>
                <w:b/>
                <w:bCs/>
                <w:color w:val="1B1C1D"/>
              </w:rPr>
              <w:t>The following are reviewed but not assigned points</w:t>
            </w:r>
          </w:p>
        </w:tc>
      </w:tr>
      <w:tr w:rsidR="005202AB" w14:paraId="04C58E53" w14:textId="77777777" w:rsidTr="00D9468D"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14:paraId="59A7A9CA" w14:textId="77777777" w:rsidR="005202AB" w:rsidRDefault="005202AB" w:rsidP="00D9468D">
            <w:pPr>
              <w:spacing w:line="275" w:lineRule="auto"/>
              <w:rPr>
                <w:rFonts w:ascii="Google Sans Text" w:eastAsia="Google Sans Text" w:hAnsi="Google Sans Text" w:cs="Google Sans Text"/>
                <w:b/>
                <w:bCs/>
                <w:color w:val="1B1C1D"/>
                <w:sz w:val="20"/>
                <w:szCs w:val="20"/>
              </w:rPr>
            </w:pPr>
            <w:r>
              <w:rPr>
                <w:rFonts w:ascii="Google Sans Text" w:eastAsia="Google Sans Text" w:hAnsi="Google Sans Text" w:cs="Google Sans Text"/>
                <w:b/>
                <w:bCs/>
                <w:color w:val="1B1C1D"/>
                <w:sz w:val="20"/>
                <w:szCs w:val="20"/>
              </w:rPr>
              <w:t>Research Ethics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14:paraId="10299A67" w14:textId="77777777" w:rsidR="005202AB" w:rsidRDefault="005202AB" w:rsidP="00D9468D">
            <w:pPr>
              <w:spacing w:line="275" w:lineRule="auto"/>
              <w:rPr>
                <w:rFonts w:ascii="Google Sans Text" w:eastAsia="Google Sans Text" w:hAnsi="Google Sans Text" w:cs="Google Sans Text"/>
                <w:b/>
                <w:bCs/>
                <w:color w:val="1B1C1D"/>
                <w:sz w:val="20"/>
                <w:szCs w:val="20"/>
                <w:highlight w:val="yellow"/>
              </w:rPr>
            </w:pPr>
            <w:r>
              <w:rPr>
                <w:rFonts w:ascii="Google Sans Text" w:eastAsia="Google Sans Text" w:hAnsi="Google Sans Text" w:cs="Google Sans Text"/>
                <w:color w:val="1B1C1D"/>
                <w:sz w:val="20"/>
                <w:szCs w:val="20"/>
              </w:rPr>
              <w:t>Ethics (IRB) statement required and present</w:t>
            </w:r>
          </w:p>
          <w:p w14:paraId="27152A1A" w14:textId="77777777" w:rsidR="005202AB" w:rsidRDefault="005202AB" w:rsidP="00D9468D">
            <w:pPr>
              <w:spacing w:line="275" w:lineRule="auto"/>
              <w:rPr>
                <w:rFonts w:ascii="Google Sans Text" w:eastAsia="Google Sans Text" w:hAnsi="Google Sans Text" w:cs="Google Sans Text"/>
                <w:color w:val="1B1C1D"/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14:paraId="71FCE243" w14:textId="77777777" w:rsidR="005202AB" w:rsidRDefault="005202AB" w:rsidP="00D9468D">
            <w:pPr>
              <w:spacing w:line="275" w:lineRule="auto"/>
              <w:rPr>
                <w:rFonts w:ascii="Google Sans Text" w:eastAsia="Google Sans Text" w:hAnsi="Google Sans Text" w:cs="Google Sans Text"/>
                <w:color w:val="1B1C1D"/>
                <w:sz w:val="20"/>
                <w:szCs w:val="20"/>
              </w:rPr>
            </w:pPr>
            <w:r>
              <w:rPr>
                <w:rFonts w:ascii="Google Sans Text" w:eastAsia="Google Sans Text" w:hAnsi="Google Sans Text" w:cs="Google Sans Text"/>
                <w:color w:val="1B1C1D"/>
                <w:sz w:val="20"/>
                <w:szCs w:val="20"/>
              </w:rPr>
              <w:t>Ethics (IRB) statement required but needs additional information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14:paraId="0D8114BC" w14:textId="77777777" w:rsidR="005202AB" w:rsidRDefault="005202AB" w:rsidP="00D9468D">
            <w:pPr>
              <w:spacing w:line="275" w:lineRule="auto"/>
              <w:rPr>
                <w:rFonts w:ascii="Google Sans Text" w:eastAsia="Google Sans Text" w:hAnsi="Google Sans Text" w:cs="Google Sans Text"/>
                <w:color w:val="1B1C1D"/>
                <w:sz w:val="20"/>
                <w:szCs w:val="20"/>
              </w:rPr>
            </w:pPr>
            <w:r>
              <w:rPr>
                <w:rFonts w:ascii="Google Sans Text" w:eastAsia="Google Sans Text" w:hAnsi="Google Sans Text" w:cs="Google Sans Text"/>
                <w:color w:val="1B1C1D"/>
                <w:sz w:val="20"/>
                <w:szCs w:val="20"/>
              </w:rPr>
              <w:t>Ethics (IRB) statement required but not present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14:paraId="2C053575" w14:textId="77777777" w:rsidR="005202AB" w:rsidRDefault="005202AB" w:rsidP="00D9468D">
            <w:pPr>
              <w:spacing w:line="275" w:lineRule="auto"/>
              <w:rPr>
                <w:rFonts w:ascii="Google Sans Text" w:eastAsia="Google Sans Text" w:hAnsi="Google Sans Text" w:cs="Google Sans Text"/>
                <w:color w:val="1B1C1D"/>
                <w:sz w:val="20"/>
                <w:szCs w:val="20"/>
              </w:rPr>
            </w:pPr>
            <w:r>
              <w:rPr>
                <w:rFonts w:ascii="Google Sans Text" w:eastAsia="Google Sans Text" w:hAnsi="Google Sans Text" w:cs="Google Sans Text"/>
                <w:color w:val="1B1C1D"/>
                <w:sz w:val="20"/>
                <w:szCs w:val="20"/>
              </w:rPr>
              <w:t>Not required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0000"/>
            <w:tcMar>
              <w:top w:w="120" w:type="dxa"/>
              <w:left w:w="180" w:type="dxa"/>
              <w:bottom w:w="120" w:type="dxa"/>
              <w:right w:w="180" w:type="dxa"/>
            </w:tcMar>
          </w:tcPr>
          <w:p w14:paraId="5EE09614" w14:textId="77777777" w:rsidR="005202AB" w:rsidRDefault="005202AB" w:rsidP="00D9468D">
            <w:pPr>
              <w:spacing w:line="275" w:lineRule="auto"/>
              <w:rPr>
                <w:rFonts w:ascii="Google Sans Text" w:eastAsia="Google Sans Text" w:hAnsi="Google Sans Text" w:cs="Google Sans Text"/>
                <w:color w:val="1B1C1D"/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0000"/>
            <w:tcMar>
              <w:top w:w="120" w:type="dxa"/>
              <w:left w:w="180" w:type="dxa"/>
              <w:bottom w:w="120" w:type="dxa"/>
              <w:right w:w="180" w:type="dxa"/>
            </w:tcMar>
          </w:tcPr>
          <w:p w14:paraId="68EA6F87" w14:textId="77777777" w:rsidR="005202AB" w:rsidRDefault="005202AB" w:rsidP="00D9468D">
            <w:pPr>
              <w:spacing w:line="275" w:lineRule="auto"/>
              <w:rPr>
                <w:rFonts w:ascii="Google Sans Text" w:eastAsia="Google Sans Text" w:hAnsi="Google Sans Text" w:cs="Google Sans Text"/>
                <w:color w:val="1B1C1D"/>
                <w:sz w:val="20"/>
                <w:szCs w:val="20"/>
              </w:rPr>
            </w:pPr>
          </w:p>
        </w:tc>
      </w:tr>
      <w:tr w:rsidR="005202AB" w14:paraId="4B9247D8" w14:textId="77777777" w:rsidTr="00D9468D"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14:paraId="29F1B86E" w14:textId="77777777" w:rsidR="005202AB" w:rsidRDefault="005202AB" w:rsidP="00D9468D">
            <w:pPr>
              <w:spacing w:line="275" w:lineRule="auto"/>
              <w:rPr>
                <w:rFonts w:ascii="Google Sans Text" w:eastAsia="Google Sans Text" w:hAnsi="Google Sans Text" w:cs="Google Sans Text"/>
                <w:b/>
                <w:bCs/>
                <w:color w:val="1B1C1D"/>
                <w:sz w:val="20"/>
                <w:szCs w:val="20"/>
              </w:rPr>
            </w:pPr>
            <w:r>
              <w:rPr>
                <w:rFonts w:ascii="Google Sans Text" w:eastAsia="Google Sans Text" w:hAnsi="Google Sans Text" w:cs="Google Sans Text"/>
                <w:b/>
                <w:bCs/>
                <w:color w:val="1B1C1D"/>
                <w:sz w:val="20"/>
                <w:szCs w:val="20"/>
              </w:rPr>
              <w:t>Positionality Statement/Bias Acknowledgement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14:paraId="393D293B" w14:textId="77777777" w:rsidR="005202AB" w:rsidRDefault="005202AB" w:rsidP="00D9468D">
            <w:pPr>
              <w:spacing w:line="275" w:lineRule="auto"/>
              <w:rPr>
                <w:rFonts w:ascii="Google Sans Text" w:eastAsia="Google Sans Text" w:hAnsi="Google Sans Text" w:cs="Google Sans Text"/>
                <w:color w:val="1B1C1D"/>
                <w:sz w:val="20"/>
                <w:szCs w:val="20"/>
              </w:rPr>
            </w:pPr>
            <w:r>
              <w:rPr>
                <w:rFonts w:ascii="Google Sans Text" w:eastAsia="Google Sans Text" w:hAnsi="Google Sans Text" w:cs="Google Sans Text"/>
                <w:color w:val="1B1C1D"/>
                <w:sz w:val="20"/>
                <w:szCs w:val="20"/>
              </w:rPr>
              <w:t>Required and present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14:paraId="7A638B08" w14:textId="77777777" w:rsidR="005202AB" w:rsidRDefault="005202AB" w:rsidP="00D9468D">
            <w:pPr>
              <w:spacing w:line="275" w:lineRule="auto"/>
              <w:rPr>
                <w:rFonts w:ascii="Google Sans Text" w:eastAsia="Google Sans Text" w:hAnsi="Google Sans Text" w:cs="Google Sans Text"/>
                <w:color w:val="1B1C1D"/>
                <w:sz w:val="20"/>
                <w:szCs w:val="20"/>
              </w:rPr>
            </w:pPr>
            <w:r>
              <w:rPr>
                <w:rFonts w:ascii="Google Sans Text" w:eastAsia="Google Sans Text" w:hAnsi="Google Sans Text" w:cs="Google Sans Text"/>
                <w:color w:val="1B1C1D"/>
                <w:sz w:val="20"/>
                <w:szCs w:val="20"/>
              </w:rPr>
              <w:t>Required but needs additional information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14:paraId="57D9A080" w14:textId="77777777" w:rsidR="005202AB" w:rsidRDefault="005202AB" w:rsidP="00D9468D">
            <w:pPr>
              <w:spacing w:line="275" w:lineRule="auto"/>
              <w:rPr>
                <w:rFonts w:ascii="Google Sans Text" w:eastAsia="Google Sans Text" w:hAnsi="Google Sans Text" w:cs="Google Sans Text"/>
                <w:color w:val="1B1C1D"/>
                <w:sz w:val="20"/>
                <w:szCs w:val="20"/>
              </w:rPr>
            </w:pPr>
            <w:r>
              <w:rPr>
                <w:rFonts w:ascii="Google Sans Text" w:eastAsia="Google Sans Text" w:hAnsi="Google Sans Text" w:cs="Google Sans Text"/>
                <w:color w:val="1B1C1D"/>
                <w:sz w:val="20"/>
                <w:szCs w:val="20"/>
              </w:rPr>
              <w:t>Required but not present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14:paraId="52EF2C3C" w14:textId="77777777" w:rsidR="005202AB" w:rsidRDefault="005202AB" w:rsidP="00D9468D">
            <w:pPr>
              <w:spacing w:line="275" w:lineRule="auto"/>
              <w:rPr>
                <w:rFonts w:ascii="Google Sans Text" w:eastAsia="Google Sans Text" w:hAnsi="Google Sans Text" w:cs="Google Sans Text"/>
                <w:color w:val="1B1C1D"/>
                <w:sz w:val="20"/>
                <w:szCs w:val="20"/>
              </w:rPr>
            </w:pPr>
            <w:r>
              <w:rPr>
                <w:rFonts w:ascii="Google Sans Text" w:eastAsia="Google Sans Text" w:hAnsi="Google Sans Text" w:cs="Google Sans Text"/>
                <w:color w:val="1B1C1D"/>
                <w:sz w:val="20"/>
                <w:szCs w:val="20"/>
              </w:rPr>
              <w:t>Not required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0000"/>
            <w:tcMar>
              <w:top w:w="120" w:type="dxa"/>
              <w:left w:w="180" w:type="dxa"/>
              <w:bottom w:w="120" w:type="dxa"/>
              <w:right w:w="180" w:type="dxa"/>
            </w:tcMar>
          </w:tcPr>
          <w:p w14:paraId="3C80DC8E" w14:textId="77777777" w:rsidR="005202AB" w:rsidRDefault="005202AB" w:rsidP="00D9468D">
            <w:pPr>
              <w:spacing w:line="275" w:lineRule="auto"/>
              <w:rPr>
                <w:rFonts w:ascii="Google Sans Text" w:eastAsia="Google Sans Text" w:hAnsi="Google Sans Text" w:cs="Google Sans Text"/>
                <w:color w:val="1B1C1D"/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0000"/>
            <w:tcMar>
              <w:top w:w="120" w:type="dxa"/>
              <w:left w:w="180" w:type="dxa"/>
              <w:bottom w:w="120" w:type="dxa"/>
              <w:right w:w="180" w:type="dxa"/>
            </w:tcMar>
          </w:tcPr>
          <w:p w14:paraId="3699F67F" w14:textId="77777777" w:rsidR="005202AB" w:rsidRDefault="005202AB" w:rsidP="00D9468D">
            <w:pPr>
              <w:spacing w:line="275" w:lineRule="auto"/>
              <w:rPr>
                <w:rFonts w:ascii="Google Sans Text" w:eastAsia="Google Sans Text" w:hAnsi="Google Sans Text" w:cs="Google Sans Text"/>
                <w:color w:val="1B1C1D"/>
                <w:sz w:val="20"/>
                <w:szCs w:val="20"/>
              </w:rPr>
            </w:pPr>
          </w:p>
        </w:tc>
      </w:tr>
      <w:tr w:rsidR="005202AB" w14:paraId="63A508CA" w14:textId="77777777" w:rsidTr="00D9468D"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14:paraId="45DAFDEA" w14:textId="77777777" w:rsidR="005202AB" w:rsidRDefault="005202AB" w:rsidP="00D9468D">
            <w:pPr>
              <w:spacing w:line="275" w:lineRule="auto"/>
              <w:rPr>
                <w:rFonts w:ascii="Google Sans Text" w:eastAsia="Google Sans Text" w:hAnsi="Google Sans Text" w:cs="Google Sans Text"/>
                <w:b/>
                <w:bCs/>
                <w:color w:val="1B1C1D"/>
                <w:sz w:val="20"/>
                <w:szCs w:val="20"/>
              </w:rPr>
            </w:pPr>
            <w:r>
              <w:rPr>
                <w:rFonts w:ascii="Google Sans Text" w:eastAsia="Google Sans Text" w:hAnsi="Google Sans Text" w:cs="Google Sans Text"/>
                <w:b/>
                <w:bCs/>
                <w:color w:val="1B1C1D"/>
                <w:sz w:val="20"/>
                <w:szCs w:val="20"/>
              </w:rPr>
              <w:t>Clarity/transparency for replication/implementation of approach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14:paraId="7D4BC8AE" w14:textId="77777777" w:rsidR="005202AB" w:rsidRDefault="005202AB" w:rsidP="00D9468D">
            <w:pPr>
              <w:spacing w:line="275" w:lineRule="auto"/>
              <w:rPr>
                <w:rFonts w:ascii="Google Sans Text" w:eastAsia="Google Sans Text" w:hAnsi="Google Sans Text" w:cs="Google Sans Text"/>
                <w:color w:val="1B1C1D"/>
                <w:sz w:val="20"/>
                <w:szCs w:val="20"/>
              </w:rPr>
            </w:pPr>
            <w:r>
              <w:rPr>
                <w:rFonts w:ascii="Google Sans Text" w:eastAsia="Google Sans Text" w:hAnsi="Google Sans Text" w:cs="Google Sans Text"/>
                <w:color w:val="1B1C1D"/>
                <w:sz w:val="20"/>
                <w:szCs w:val="20"/>
              </w:rPr>
              <w:t>Required and adequate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14:paraId="5F5EB0C6" w14:textId="77777777" w:rsidR="005202AB" w:rsidRDefault="005202AB" w:rsidP="00D9468D">
            <w:pPr>
              <w:spacing w:line="275" w:lineRule="auto"/>
              <w:rPr>
                <w:rFonts w:ascii="Google Sans Text" w:eastAsia="Google Sans Text" w:hAnsi="Google Sans Text" w:cs="Google Sans Text"/>
                <w:color w:val="1B1C1D"/>
                <w:sz w:val="20"/>
                <w:szCs w:val="20"/>
              </w:rPr>
            </w:pPr>
            <w:r>
              <w:rPr>
                <w:rFonts w:ascii="Google Sans Text" w:eastAsia="Google Sans Text" w:hAnsi="Google Sans Text" w:cs="Google Sans Text"/>
                <w:color w:val="1B1C1D"/>
                <w:sz w:val="20"/>
                <w:szCs w:val="20"/>
              </w:rPr>
              <w:t>Required but needs additional information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14:paraId="4EB0759E" w14:textId="77777777" w:rsidR="005202AB" w:rsidRDefault="005202AB" w:rsidP="00D9468D">
            <w:pPr>
              <w:spacing w:line="275" w:lineRule="auto"/>
              <w:rPr>
                <w:rFonts w:ascii="Google Sans Text" w:eastAsia="Google Sans Text" w:hAnsi="Google Sans Text" w:cs="Google Sans Text"/>
                <w:color w:val="1B1C1D"/>
                <w:sz w:val="20"/>
                <w:szCs w:val="20"/>
              </w:rPr>
            </w:pPr>
            <w:r>
              <w:rPr>
                <w:rFonts w:ascii="Google Sans Text" w:eastAsia="Google Sans Text" w:hAnsi="Google Sans Text" w:cs="Google Sans Text"/>
                <w:color w:val="1B1C1D"/>
                <w:sz w:val="20"/>
                <w:szCs w:val="20"/>
              </w:rPr>
              <w:t>Required but not present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14:paraId="629D187F" w14:textId="77777777" w:rsidR="005202AB" w:rsidRDefault="005202AB" w:rsidP="00D9468D">
            <w:pPr>
              <w:spacing w:line="275" w:lineRule="auto"/>
              <w:rPr>
                <w:rFonts w:ascii="Google Sans Text" w:eastAsia="Google Sans Text" w:hAnsi="Google Sans Text" w:cs="Google Sans Text"/>
                <w:color w:val="1B1C1D"/>
                <w:sz w:val="20"/>
                <w:szCs w:val="20"/>
              </w:rPr>
            </w:pPr>
            <w:r>
              <w:rPr>
                <w:rFonts w:ascii="Google Sans Text" w:eastAsia="Google Sans Text" w:hAnsi="Google Sans Text" w:cs="Google Sans Text"/>
                <w:color w:val="1B1C1D"/>
                <w:sz w:val="20"/>
                <w:szCs w:val="20"/>
              </w:rPr>
              <w:t>Not required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0000"/>
            <w:tcMar>
              <w:top w:w="120" w:type="dxa"/>
              <w:left w:w="180" w:type="dxa"/>
              <w:bottom w:w="120" w:type="dxa"/>
              <w:right w:w="180" w:type="dxa"/>
            </w:tcMar>
          </w:tcPr>
          <w:p w14:paraId="3FC1A1C5" w14:textId="77777777" w:rsidR="005202AB" w:rsidRDefault="005202AB" w:rsidP="00D9468D">
            <w:pPr>
              <w:spacing w:line="275" w:lineRule="auto"/>
              <w:rPr>
                <w:rFonts w:ascii="Google Sans Text" w:eastAsia="Google Sans Text" w:hAnsi="Google Sans Text" w:cs="Google Sans Text"/>
                <w:color w:val="1B1C1D"/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0000"/>
            <w:tcMar>
              <w:top w:w="120" w:type="dxa"/>
              <w:left w:w="180" w:type="dxa"/>
              <w:bottom w:w="120" w:type="dxa"/>
              <w:right w:w="180" w:type="dxa"/>
            </w:tcMar>
          </w:tcPr>
          <w:p w14:paraId="0267D00C" w14:textId="77777777" w:rsidR="005202AB" w:rsidRDefault="005202AB" w:rsidP="00D9468D">
            <w:pPr>
              <w:spacing w:line="275" w:lineRule="auto"/>
              <w:rPr>
                <w:rFonts w:ascii="Google Sans Text" w:eastAsia="Google Sans Text" w:hAnsi="Google Sans Text" w:cs="Google Sans Text"/>
                <w:color w:val="1B1C1D"/>
                <w:sz w:val="20"/>
                <w:szCs w:val="20"/>
              </w:rPr>
            </w:pPr>
          </w:p>
        </w:tc>
      </w:tr>
      <w:tr w:rsidR="005202AB" w14:paraId="6FEE2F2D" w14:textId="77777777" w:rsidTr="00D9468D">
        <w:tc>
          <w:tcPr>
            <w:tcW w:w="12915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14:paraId="4D4F2293" w14:textId="77777777" w:rsidR="005202AB" w:rsidRDefault="005202AB" w:rsidP="00D9468D">
            <w:pPr>
              <w:spacing w:line="275" w:lineRule="auto"/>
              <w:rPr>
                <w:rFonts w:ascii="Google Sans Text" w:eastAsia="Google Sans Text" w:hAnsi="Google Sans Text" w:cs="Google Sans Text"/>
                <w:b/>
                <w:bCs/>
                <w:color w:val="1B1C1D"/>
                <w:sz w:val="20"/>
                <w:szCs w:val="20"/>
                <w:highlight w:val="yellow"/>
              </w:rPr>
            </w:pPr>
            <w:r>
              <w:rPr>
                <w:rFonts w:ascii="Google Sans Text" w:eastAsia="Google Sans Text" w:hAnsi="Google Sans Text" w:cs="Google Sans Text"/>
                <w:b/>
                <w:bCs/>
                <w:color w:val="1B1C1D"/>
                <w:sz w:val="20"/>
                <w:szCs w:val="20"/>
                <w:highlight w:val="yellow"/>
              </w:rPr>
              <w:t xml:space="preserve">Reviewer Feedback on Non-Scored Items: </w:t>
            </w:r>
          </w:p>
        </w:tc>
      </w:tr>
    </w:tbl>
    <w:p w14:paraId="693ACF7C" w14:textId="77777777" w:rsidR="0034433F" w:rsidRDefault="0034433F" w:rsidP="0034433F">
      <w:pPr>
        <w:pBdr>
          <w:top w:val="nil"/>
          <w:left w:val="nil"/>
          <w:bottom w:val="nil"/>
          <w:right w:val="nil"/>
          <w:between w:val="nil"/>
        </w:pBdr>
        <w:spacing w:before="120" w:after="120" w:line="275" w:lineRule="auto"/>
        <w:rPr>
          <w:rFonts w:ascii="Google Sans Text" w:eastAsia="Google Sans Text" w:hAnsi="Google Sans Text" w:cs="Google Sans Text"/>
          <w:color w:val="1B1C1D"/>
          <w:sz w:val="10"/>
          <w:szCs w:val="10"/>
        </w:rPr>
      </w:pPr>
    </w:p>
    <w:sectPr w:rsidR="0034433F" w:rsidSect="0034433F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Google Sans">
    <w:altName w:val="Calibri"/>
    <w:charset w:val="00"/>
    <w:family w:val="auto"/>
    <w:pitch w:val="default"/>
  </w:font>
  <w:font w:name="Google Sans Text">
    <w:altName w:val="Calibri"/>
    <w:charset w:val="00"/>
    <w:family w:val="auto"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A85769"/>
    <w:multiLevelType w:val="multilevel"/>
    <w:tmpl w:val="23D85E88"/>
    <w:lvl w:ilvl="0">
      <w:start w:val="1"/>
      <w:numFmt w:val="bullet"/>
      <w:lvlText w:val="●"/>
      <w:lvlJc w:val="left"/>
      <w:pPr>
        <w:ind w:left="465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num w:numId="1" w16cid:durableId="842290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433F"/>
    <w:rsid w:val="0034433F"/>
    <w:rsid w:val="003D464F"/>
    <w:rsid w:val="005202AB"/>
    <w:rsid w:val="005D0209"/>
    <w:rsid w:val="00617D57"/>
    <w:rsid w:val="00680451"/>
    <w:rsid w:val="00831BF8"/>
    <w:rsid w:val="00916EA6"/>
    <w:rsid w:val="00AC0F25"/>
    <w:rsid w:val="00B4508E"/>
    <w:rsid w:val="00B541C1"/>
    <w:rsid w:val="00BD70A6"/>
    <w:rsid w:val="00E110E7"/>
    <w:rsid w:val="00E71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4E06C3"/>
  <w15:chartTrackingRefBased/>
  <w15:docId w15:val="{343D6A17-630B-4902-8B9F-0B91A4DF3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433F"/>
    <w:pPr>
      <w:widowControl w:val="0"/>
      <w:spacing w:after="0" w:line="240" w:lineRule="auto"/>
    </w:pPr>
    <w:rPr>
      <w:rFonts w:ascii="Arial" w:eastAsia="Arial" w:hAnsi="Arial" w:cs="Arial"/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34433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4433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4433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4433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4433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4433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4433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4433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4433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4433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4433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4433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4433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4433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4433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4433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4433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4433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4433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4433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4433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4433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4433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4433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4433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4433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4433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4433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4433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r.library.illinoisstate.edu/tlcsd/policies.html" TargetMode="External"/><Relationship Id="rId5" Type="http://schemas.openxmlformats.org/officeDocument/2006/relationships/hyperlink" Target="https://ir.library.illinoisstate.edu/tlcsd/aimsandscope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772</Words>
  <Characters>4406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Colleen Visconti</dc:creator>
  <cp:keywords/>
  <dc:description/>
  <cp:lastModifiedBy>Colleen Visconti</cp:lastModifiedBy>
  <cp:revision>2</cp:revision>
  <dcterms:created xsi:type="dcterms:W3CDTF">2026-07-18T18:22:00Z</dcterms:created>
  <dcterms:modified xsi:type="dcterms:W3CDTF">2026-07-18T18:22:00Z</dcterms:modified>
</cp:coreProperties>
</file>